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403098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3137C">
        <w:rPr>
          <w:rFonts w:asciiTheme="minorHAnsi" w:hAnsiTheme="minorHAnsi" w:cs="Calibri"/>
          <w:b/>
          <w:bCs/>
          <w:sz w:val="28"/>
          <w:szCs w:val="28"/>
        </w:rPr>
        <w:t>671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61A77">
        <w:rPr>
          <w:rFonts w:asciiTheme="minorHAnsi" w:hAnsiTheme="minorHAnsi" w:cs="Calibri"/>
          <w:b/>
          <w:bCs/>
          <w:sz w:val="22"/>
          <w:szCs w:val="22"/>
        </w:rPr>
        <w:t>30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61A77">
        <w:rPr>
          <w:rFonts w:asciiTheme="minorHAnsi" w:hAnsiTheme="minorHAnsi" w:cs="Calibri"/>
          <w:b/>
          <w:bCs/>
          <w:sz w:val="22"/>
          <w:szCs w:val="22"/>
        </w:rPr>
        <w:t>30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7063A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3137C">
        <w:rPr>
          <w:rFonts w:asciiTheme="minorHAnsi" w:hAnsiTheme="minorHAnsi" w:cs="Calibri"/>
          <w:b/>
          <w:bCs/>
          <w:sz w:val="22"/>
          <w:szCs w:val="22"/>
        </w:rPr>
        <w:t>59:06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3137C">
        <w:rPr>
          <w:rFonts w:asciiTheme="minorHAnsi" w:hAnsiTheme="minorHAnsi" w:cs="Calibri"/>
          <w:b/>
          <w:sz w:val="22"/>
          <w:szCs w:val="22"/>
        </w:rPr>
        <w:t>671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3137C">
              <w:rPr>
                <w:rFonts w:asciiTheme="minorHAnsi" w:hAnsiTheme="minorHAnsi"/>
                <w:sz w:val="22"/>
                <w:szCs w:val="22"/>
              </w:rPr>
              <w:t>Finska</w:t>
            </w:r>
            <w:r w:rsidR="00B36F1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A3137C">
              <w:rPr>
                <w:rFonts w:asciiTheme="minorHAnsi" w:hAnsiTheme="minorHAnsi"/>
                <w:sz w:val="22"/>
                <w:szCs w:val="22"/>
              </w:rPr>
              <w:t>STO – BEG) 31</w:t>
            </w:r>
            <w:r w:rsidR="00B36F1F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36310E" w:rsidRDefault="00A3137C" w:rsidP="0036310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KATIĆ DEJAN</w:t>
            </w:r>
          </w:p>
          <w:p w:rsidR="00A3137C" w:rsidRDefault="00A3137C" w:rsidP="0036310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BEDNARSKI DAVOR</w:t>
            </w:r>
          </w:p>
          <w:p w:rsidR="00A3137C" w:rsidRDefault="00A3137C" w:rsidP="0036310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KOLOVRAT IVAN</w:t>
            </w:r>
          </w:p>
          <w:p w:rsidR="00A3137C" w:rsidRPr="0036310E" w:rsidRDefault="00A3137C" w:rsidP="0036310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SEVEROVIĆ TOMISLAV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</w:p>
          <w:p w:rsidR="00A3137C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A3137C" w:rsidRDefault="00A3137C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A3137C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1.209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3137C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</w:p>
          <w:p w:rsidR="002820A3" w:rsidRDefault="00A3137C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4.836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3137C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3137C" w:rsidRPr="00CC05BA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3137C" w:rsidRPr="00EF2CB4" w:rsidRDefault="00A3137C" w:rsidP="00A3137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(OUL – HEL – STO) 31.10.2019</w:t>
            </w:r>
          </w:p>
          <w:p w:rsidR="00A3137C" w:rsidRDefault="00A3137C" w:rsidP="00A3137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KATIĆ DEJAN</w:t>
            </w:r>
          </w:p>
          <w:p w:rsidR="00A3137C" w:rsidRDefault="00A3137C" w:rsidP="00A3137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BEDNARSKI DAVOR</w:t>
            </w:r>
          </w:p>
          <w:p w:rsidR="00A3137C" w:rsidRDefault="00A3137C" w:rsidP="00A3137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KOLOVRAT IVAN</w:t>
            </w:r>
          </w:p>
          <w:p w:rsidR="00A3137C" w:rsidRPr="0036310E" w:rsidRDefault="00A3137C" w:rsidP="00A3137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SEVEROVIĆ TOMISLAV</w:t>
            </w:r>
          </w:p>
        </w:tc>
        <w:tc>
          <w:tcPr>
            <w:tcW w:w="1080" w:type="dxa"/>
          </w:tcPr>
          <w:p w:rsidR="00A3137C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3137C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3137C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3137C" w:rsidRPr="00031D84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3137C" w:rsidRPr="00031D84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37C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3137C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3137C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3137C" w:rsidRPr="00757B14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3137C" w:rsidRPr="009F0BBF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3137C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3137C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3137C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3137C" w:rsidRPr="009F0BBF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6.648,00</w:t>
            </w:r>
          </w:p>
        </w:tc>
      </w:tr>
      <w:tr w:rsidR="00A3137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3137C" w:rsidRPr="00E80A41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3137C" w:rsidRPr="004B64EB" w:rsidRDefault="00A3137C" w:rsidP="00A3137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3137C" w:rsidRPr="00807BBD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3137C" w:rsidRPr="00807BBD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37C" w:rsidRPr="00757B14" w:rsidRDefault="00A3137C" w:rsidP="00A3137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3137C" w:rsidRPr="00807BBD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3137C" w:rsidRPr="00807BBD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</w:tc>
      </w:tr>
      <w:tr w:rsidR="00A3137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3137C" w:rsidRPr="00E80A41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3137C" w:rsidRPr="006D0254" w:rsidRDefault="00A3137C" w:rsidP="00A3137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3137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3137C" w:rsidRPr="00E80A41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3137C" w:rsidRPr="006D0254" w:rsidRDefault="00A3137C" w:rsidP="00A3137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3137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3137C" w:rsidRPr="00E80A41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3137C" w:rsidRPr="00E966D7" w:rsidRDefault="00A3137C" w:rsidP="00A3137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3137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3137C" w:rsidRPr="001A1E23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3137C" w:rsidRPr="001731D5" w:rsidRDefault="00A3137C" w:rsidP="00A3137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37C" w:rsidRPr="00E966D7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1.040,00</w:t>
            </w:r>
          </w:p>
        </w:tc>
      </w:tr>
      <w:tr w:rsidR="00A3137C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137C" w:rsidRPr="00BA0341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137C" w:rsidRPr="00BA0341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137C" w:rsidRPr="00BA0341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12.524,00</w:t>
            </w:r>
          </w:p>
        </w:tc>
      </w:tr>
      <w:tr w:rsidR="00A3137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3137C" w:rsidRPr="00BA0341" w:rsidRDefault="00A3137C" w:rsidP="00A3137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3137C" w:rsidRPr="00BA0341" w:rsidRDefault="00A3137C" w:rsidP="00A3137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3137C" w:rsidRPr="00BA0341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37C" w:rsidRPr="00BA0341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3137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3137C" w:rsidRPr="001A1E23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3137C" w:rsidRPr="001A1E23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3137C" w:rsidRPr="001A1E23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3137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3137C" w:rsidRPr="001A1E23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3137C" w:rsidRPr="001A1E23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3137C" w:rsidRPr="001A1E23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3137C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A3137C" w:rsidRPr="00E53075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A3137C" w:rsidRPr="00E53075" w:rsidRDefault="00A3137C" w:rsidP="00A3137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3137C" w:rsidRPr="00E53075" w:rsidRDefault="00A3137C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12.524,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A3137C" w:rsidRPr="001A1E23" w:rsidTr="00B36D64">
        <w:trPr>
          <w:trHeight w:val="456"/>
        </w:trPr>
        <w:tc>
          <w:tcPr>
            <w:tcW w:w="10530" w:type="dxa"/>
            <w:gridSpan w:val="7"/>
          </w:tcPr>
          <w:p w:rsidR="00A3137C" w:rsidRPr="001A1E23" w:rsidRDefault="00A3137C" w:rsidP="00A3137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3137C" w:rsidRPr="001A1E23" w:rsidRDefault="00A3137C" w:rsidP="00A3137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59587C-5EA9-498E-971A-C6B7C7A84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2019-10-31T11:08:00Z</cp:lastPrinted>
  <dcterms:created xsi:type="dcterms:W3CDTF">2019-10-31T11:43:00Z</dcterms:created>
  <dcterms:modified xsi:type="dcterms:W3CDTF">2019-10-31T11:43:00Z</dcterms:modified>
</cp:coreProperties>
</file>